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77" w:rsidRDefault="00847DE3">
      <w:r>
        <w:t>Report Folder (African American History)</w:t>
      </w:r>
    </w:p>
    <w:p w:rsidR="00847DE3" w:rsidRDefault="00847DE3"/>
    <w:tbl>
      <w:tblPr>
        <w:tblStyle w:val="TableGrid"/>
        <w:tblW w:w="13581" w:type="dxa"/>
        <w:tblLook w:val="04A0"/>
      </w:tblPr>
      <w:tblGrid>
        <w:gridCol w:w="2716"/>
        <w:gridCol w:w="2716"/>
        <w:gridCol w:w="2716"/>
        <w:gridCol w:w="2716"/>
        <w:gridCol w:w="2717"/>
      </w:tblGrid>
      <w:tr w:rsidR="00847DE3" w:rsidTr="00847DE3">
        <w:trPr>
          <w:trHeight w:val="1460"/>
        </w:trPr>
        <w:tc>
          <w:tcPr>
            <w:tcW w:w="2716" w:type="dxa"/>
          </w:tcPr>
          <w:p w:rsidR="00847DE3" w:rsidRDefault="00847DE3"/>
        </w:tc>
        <w:tc>
          <w:tcPr>
            <w:tcW w:w="2716" w:type="dxa"/>
          </w:tcPr>
          <w:p w:rsidR="00847DE3" w:rsidRDefault="00847DE3">
            <w:r>
              <w:t xml:space="preserve">Excellent </w:t>
            </w:r>
            <w:r w:rsidR="00816395">
              <w:t xml:space="preserve"> - 4</w:t>
            </w:r>
          </w:p>
        </w:tc>
        <w:tc>
          <w:tcPr>
            <w:tcW w:w="2716" w:type="dxa"/>
          </w:tcPr>
          <w:p w:rsidR="00847DE3" w:rsidRDefault="00847DE3">
            <w:r>
              <w:t>Good</w:t>
            </w:r>
            <w:r w:rsidR="00816395">
              <w:t xml:space="preserve"> - 3</w:t>
            </w:r>
          </w:p>
        </w:tc>
        <w:tc>
          <w:tcPr>
            <w:tcW w:w="2716" w:type="dxa"/>
          </w:tcPr>
          <w:p w:rsidR="00847DE3" w:rsidRDefault="00847DE3" w:rsidP="00816395">
            <w:r>
              <w:t>Needs Improvement</w:t>
            </w:r>
            <w:r w:rsidR="00816395">
              <w:t xml:space="preserve"> - 2</w:t>
            </w:r>
          </w:p>
        </w:tc>
        <w:tc>
          <w:tcPr>
            <w:tcW w:w="2717" w:type="dxa"/>
          </w:tcPr>
          <w:p w:rsidR="00847DE3" w:rsidRDefault="00847DE3">
            <w:r>
              <w:t>Unsatisfactory</w:t>
            </w:r>
            <w:r w:rsidR="00816395">
              <w:t xml:space="preserve"> - 1</w:t>
            </w:r>
          </w:p>
        </w:tc>
      </w:tr>
      <w:tr w:rsidR="00847DE3" w:rsidTr="00847DE3">
        <w:trPr>
          <w:trHeight w:val="1545"/>
        </w:trPr>
        <w:tc>
          <w:tcPr>
            <w:tcW w:w="2716" w:type="dxa"/>
          </w:tcPr>
          <w:p w:rsidR="00847DE3" w:rsidRDefault="00847DE3">
            <w:r>
              <w:t>Have I proven how my person changed things?</w:t>
            </w:r>
          </w:p>
        </w:tc>
        <w:tc>
          <w:tcPr>
            <w:tcW w:w="2716" w:type="dxa"/>
          </w:tcPr>
          <w:p w:rsidR="00847DE3" w:rsidRDefault="00847DE3">
            <w:r>
              <w:t>My paragraph shows what ____ accomplished and how affects today’s world.</w:t>
            </w:r>
          </w:p>
        </w:tc>
        <w:tc>
          <w:tcPr>
            <w:tcW w:w="2716" w:type="dxa"/>
          </w:tcPr>
          <w:p w:rsidR="00847DE3" w:rsidRDefault="00847DE3">
            <w:r>
              <w:t xml:space="preserve">My paragraph </w:t>
            </w:r>
            <w:r w:rsidR="00033FEF">
              <w:t xml:space="preserve">clearly </w:t>
            </w:r>
            <w:r>
              <w:t xml:space="preserve">shows how </w:t>
            </w:r>
            <w:r w:rsidR="00033FEF">
              <w:t>what _____ accomplished.</w:t>
            </w:r>
          </w:p>
        </w:tc>
        <w:tc>
          <w:tcPr>
            <w:tcW w:w="2716" w:type="dxa"/>
          </w:tcPr>
          <w:p w:rsidR="00847DE3" w:rsidRDefault="00033FEF">
            <w:r>
              <w:t>My paragraph shows that _______ accomplished things but does not make it clear what that was.</w:t>
            </w:r>
          </w:p>
        </w:tc>
        <w:tc>
          <w:tcPr>
            <w:tcW w:w="2717" w:type="dxa"/>
          </w:tcPr>
          <w:p w:rsidR="00847DE3" w:rsidRDefault="00033FEF">
            <w:r>
              <w:t>No accomplishments in paragraph</w:t>
            </w:r>
          </w:p>
        </w:tc>
      </w:tr>
      <w:tr w:rsidR="00847DE3" w:rsidTr="00847DE3">
        <w:trPr>
          <w:trHeight w:val="1545"/>
        </w:trPr>
        <w:tc>
          <w:tcPr>
            <w:tcW w:w="2716" w:type="dxa"/>
          </w:tcPr>
          <w:p w:rsidR="00847DE3" w:rsidRDefault="00033FEF">
            <w:r>
              <w:t>Did I show what things were like before X changed things?</w:t>
            </w:r>
          </w:p>
        </w:tc>
        <w:tc>
          <w:tcPr>
            <w:tcW w:w="2716" w:type="dxa"/>
          </w:tcPr>
          <w:p w:rsidR="00847DE3" w:rsidRDefault="00C17145" w:rsidP="00C17145">
            <w:r>
              <w:t>My paragraph describes the previous situation and how it has since improved due to X’s actions</w:t>
            </w:r>
            <w:r w:rsidR="000418F2">
              <w:t>.</w:t>
            </w:r>
          </w:p>
        </w:tc>
        <w:tc>
          <w:tcPr>
            <w:tcW w:w="2716" w:type="dxa"/>
          </w:tcPr>
          <w:p w:rsidR="00847DE3" w:rsidRDefault="000418F2">
            <w:r>
              <w:t>My paragraph describes the previous situation and how it is today.</w:t>
            </w:r>
          </w:p>
        </w:tc>
        <w:tc>
          <w:tcPr>
            <w:tcW w:w="2716" w:type="dxa"/>
          </w:tcPr>
          <w:p w:rsidR="00847DE3" w:rsidRDefault="000418F2">
            <w:r>
              <w:t>My paragraph describes the previous situation.</w:t>
            </w:r>
          </w:p>
        </w:tc>
        <w:tc>
          <w:tcPr>
            <w:tcW w:w="2717" w:type="dxa"/>
          </w:tcPr>
          <w:p w:rsidR="00847DE3" w:rsidRDefault="000418F2">
            <w:r>
              <w:t>My paragraph does not note the previous situation.</w:t>
            </w:r>
          </w:p>
        </w:tc>
      </w:tr>
      <w:tr w:rsidR="00847DE3" w:rsidTr="00847DE3">
        <w:trPr>
          <w:trHeight w:val="1545"/>
        </w:trPr>
        <w:tc>
          <w:tcPr>
            <w:tcW w:w="2716" w:type="dxa"/>
          </w:tcPr>
          <w:p w:rsidR="00847DE3" w:rsidRDefault="00847DE3"/>
        </w:tc>
        <w:tc>
          <w:tcPr>
            <w:tcW w:w="2716" w:type="dxa"/>
          </w:tcPr>
          <w:p w:rsidR="00847DE3" w:rsidRDefault="00847DE3"/>
        </w:tc>
        <w:tc>
          <w:tcPr>
            <w:tcW w:w="2716" w:type="dxa"/>
          </w:tcPr>
          <w:p w:rsidR="00847DE3" w:rsidRDefault="00847DE3"/>
        </w:tc>
        <w:tc>
          <w:tcPr>
            <w:tcW w:w="2716" w:type="dxa"/>
          </w:tcPr>
          <w:p w:rsidR="00847DE3" w:rsidRDefault="00847DE3"/>
        </w:tc>
        <w:tc>
          <w:tcPr>
            <w:tcW w:w="2717" w:type="dxa"/>
          </w:tcPr>
          <w:p w:rsidR="00847DE3" w:rsidRDefault="00847DE3"/>
        </w:tc>
      </w:tr>
      <w:tr w:rsidR="00847DE3" w:rsidTr="00847DE3">
        <w:trPr>
          <w:trHeight w:val="1545"/>
        </w:trPr>
        <w:tc>
          <w:tcPr>
            <w:tcW w:w="2716" w:type="dxa"/>
          </w:tcPr>
          <w:p w:rsidR="00847DE3" w:rsidRDefault="00847DE3"/>
        </w:tc>
        <w:tc>
          <w:tcPr>
            <w:tcW w:w="2716" w:type="dxa"/>
          </w:tcPr>
          <w:p w:rsidR="00847DE3" w:rsidRDefault="00847DE3"/>
        </w:tc>
        <w:tc>
          <w:tcPr>
            <w:tcW w:w="2716" w:type="dxa"/>
          </w:tcPr>
          <w:p w:rsidR="00847DE3" w:rsidRDefault="00847DE3"/>
        </w:tc>
        <w:tc>
          <w:tcPr>
            <w:tcW w:w="2716" w:type="dxa"/>
          </w:tcPr>
          <w:p w:rsidR="00847DE3" w:rsidRDefault="00847DE3"/>
        </w:tc>
        <w:tc>
          <w:tcPr>
            <w:tcW w:w="2717" w:type="dxa"/>
          </w:tcPr>
          <w:p w:rsidR="00847DE3" w:rsidRDefault="00847DE3"/>
        </w:tc>
      </w:tr>
    </w:tbl>
    <w:p w:rsidR="00847DE3" w:rsidRDefault="00847DE3"/>
    <w:sectPr w:rsidR="00847DE3" w:rsidSect="00847DE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7DE3"/>
    <w:rsid w:val="00033FEF"/>
    <w:rsid w:val="000418F2"/>
    <w:rsid w:val="007162B7"/>
    <w:rsid w:val="00816395"/>
    <w:rsid w:val="00847DE3"/>
    <w:rsid w:val="00A97512"/>
    <w:rsid w:val="00C17145"/>
    <w:rsid w:val="00C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5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Thomasville City Schools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m320sub</dc:creator>
  <cp:keywords/>
  <dc:description/>
  <cp:lastModifiedBy>m320sub</cp:lastModifiedBy>
  <cp:revision>5</cp:revision>
  <dcterms:created xsi:type="dcterms:W3CDTF">2012-12-04T14:59:00Z</dcterms:created>
  <dcterms:modified xsi:type="dcterms:W3CDTF">2012-12-04T15:31:00Z</dcterms:modified>
</cp:coreProperties>
</file>